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3F" w:rsidRPr="00927130" w:rsidRDefault="00E8693F" w:rsidP="00927130">
      <w:pPr>
        <w:jc w:val="right"/>
        <w:rPr>
          <w:rFonts w:cs="Times New Roman"/>
          <w:szCs w:val="24"/>
        </w:rPr>
      </w:pPr>
      <w:r w:rsidRPr="006A4742">
        <w:rPr>
          <w:rFonts w:cs="Times New Roman"/>
          <w:sz w:val="18"/>
          <w:szCs w:val="18"/>
        </w:rPr>
        <w:t>Załącznik Nr 1 do</w:t>
      </w:r>
      <w:r w:rsidR="00644758">
        <w:rPr>
          <w:rFonts w:cs="Times New Roman"/>
          <w:sz w:val="18"/>
          <w:szCs w:val="18"/>
        </w:rPr>
        <w:t xml:space="preserve"> Regulaminu</w:t>
      </w:r>
      <w:r w:rsidR="006A4742">
        <w:rPr>
          <w:rFonts w:cs="Times New Roman"/>
          <w:sz w:val="18"/>
          <w:szCs w:val="18"/>
        </w:rPr>
        <w:t xml:space="preserve"> </w:t>
      </w:r>
      <w:r w:rsidR="00157A66" w:rsidRPr="006A4742">
        <w:rPr>
          <w:rFonts w:cs="Times New Roman"/>
          <w:sz w:val="18"/>
          <w:szCs w:val="18"/>
        </w:rPr>
        <w:t xml:space="preserve">Konkursu </w:t>
      </w:r>
      <w:r w:rsidR="0001246F">
        <w:rPr>
          <w:rFonts w:cs="Times New Roman"/>
          <w:sz w:val="18"/>
          <w:szCs w:val="18"/>
        </w:rPr>
        <w:t>fotograficznego</w:t>
      </w:r>
    </w:p>
    <w:p w:rsidR="006A4742" w:rsidRDefault="006A4742" w:rsidP="006A4742">
      <w:pPr>
        <w:tabs>
          <w:tab w:val="left" w:pos="3669"/>
        </w:tabs>
        <w:spacing w:after="0"/>
        <w:jc w:val="right"/>
        <w:rPr>
          <w:rFonts w:cs="Times New Roman"/>
          <w:sz w:val="18"/>
          <w:szCs w:val="18"/>
        </w:rPr>
      </w:pPr>
      <w:r w:rsidRPr="006A4742">
        <w:rPr>
          <w:rFonts w:cs="Times New Roman"/>
          <w:sz w:val="18"/>
          <w:szCs w:val="18"/>
        </w:rPr>
        <w:t xml:space="preserve">„Kraina </w:t>
      </w:r>
      <w:r w:rsidR="0001246F">
        <w:rPr>
          <w:rFonts w:cs="Times New Roman"/>
          <w:sz w:val="18"/>
          <w:szCs w:val="18"/>
        </w:rPr>
        <w:t xml:space="preserve">w </w:t>
      </w:r>
      <w:r w:rsidR="00644758">
        <w:rPr>
          <w:rFonts w:cs="Times New Roman"/>
          <w:sz w:val="18"/>
          <w:szCs w:val="18"/>
        </w:rPr>
        <w:t>obiektywie</w:t>
      </w:r>
      <w:r w:rsidRPr="006A4742">
        <w:rPr>
          <w:rFonts w:cs="Times New Roman"/>
          <w:sz w:val="18"/>
          <w:szCs w:val="18"/>
        </w:rPr>
        <w:t>”</w:t>
      </w:r>
    </w:p>
    <w:p w:rsidR="006A4742" w:rsidRPr="006A4742" w:rsidRDefault="006A4742" w:rsidP="00974B53">
      <w:pPr>
        <w:rPr>
          <w:rFonts w:ascii="Times New Roman" w:hAnsi="Times New Roman" w:cs="Times New Roman"/>
          <w:b/>
          <w:sz w:val="28"/>
          <w:szCs w:val="28"/>
        </w:rPr>
      </w:pPr>
    </w:p>
    <w:p w:rsidR="00974B53" w:rsidRPr="00974B53" w:rsidRDefault="0001246F" w:rsidP="006C345C">
      <w:pPr>
        <w:tabs>
          <w:tab w:val="left" w:pos="3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konkursowe</w:t>
      </w:r>
    </w:p>
    <w:p w:rsidR="006A4742" w:rsidRDefault="0001246F" w:rsidP="006A4742">
      <w:pPr>
        <w:tabs>
          <w:tab w:val="left" w:pos="3368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6A4742" w:rsidRPr="006A4742">
        <w:rPr>
          <w:rFonts w:ascii="Times New Roman" w:hAnsi="Times New Roman" w:cs="Times New Roman"/>
          <w:sz w:val="24"/>
          <w:szCs w:val="24"/>
        </w:rPr>
        <w:t xml:space="preserve"> :</w:t>
      </w:r>
      <w:r w:rsidR="006A474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6A4742" w:rsidRDefault="006A4742" w:rsidP="006A4742">
      <w:pPr>
        <w:tabs>
          <w:tab w:val="left" w:pos="3368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</w:t>
      </w:r>
    </w:p>
    <w:p w:rsidR="00974B53" w:rsidRPr="006C345C" w:rsidRDefault="0001246F" w:rsidP="006C345C">
      <w:pPr>
        <w:tabs>
          <w:tab w:val="left" w:pos="336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6A4742"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A4742" w:rsidRPr="0001246F" w:rsidRDefault="0001246F" w:rsidP="0001246F">
      <w:pPr>
        <w:tabs>
          <w:tab w:val="left" w:pos="3368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fotografii</w:t>
      </w:r>
      <w:r w:rsidR="006A4742">
        <w:rPr>
          <w:rFonts w:ascii="Times New Roman" w:hAnsi="Times New Roman" w:cs="Times New Roman"/>
          <w:sz w:val="24"/>
          <w:szCs w:val="24"/>
        </w:rPr>
        <w:t xml:space="preserve"> konkursowych: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19"/>
        <w:gridCol w:w="3133"/>
        <w:gridCol w:w="5982"/>
      </w:tblGrid>
      <w:tr w:rsidR="00085BF4" w:rsidRPr="00974B53" w:rsidTr="00085BF4">
        <w:tc>
          <w:tcPr>
            <w:tcW w:w="519" w:type="dxa"/>
            <w:vAlign w:val="center"/>
          </w:tcPr>
          <w:p w:rsidR="00085BF4" w:rsidRPr="001E049B" w:rsidRDefault="00085BF4" w:rsidP="00974B53">
            <w:pPr>
              <w:tabs>
                <w:tab w:val="left" w:pos="336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049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33" w:type="dxa"/>
            <w:vAlign w:val="center"/>
          </w:tcPr>
          <w:p w:rsidR="00085BF4" w:rsidRPr="001E049B" w:rsidRDefault="00085BF4" w:rsidP="001E049B">
            <w:pPr>
              <w:tabs>
                <w:tab w:val="left" w:pos="336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982" w:type="dxa"/>
            <w:vAlign w:val="center"/>
          </w:tcPr>
          <w:p w:rsidR="00085BF4" w:rsidRPr="001E049B" w:rsidRDefault="00085BF4" w:rsidP="00974B53">
            <w:pPr>
              <w:tabs>
                <w:tab w:val="left" w:pos="336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Pr="001E049B">
              <w:rPr>
                <w:rFonts w:ascii="Times New Roman" w:eastAsia="Times New Roman" w:hAnsi="Times New Roman" w:cs="Times New Roman"/>
              </w:rPr>
              <w:t>iejsce /element przedstawiony w pracy konkursowej</w:t>
            </w:r>
          </w:p>
        </w:tc>
      </w:tr>
      <w:tr w:rsidR="00085BF4" w:rsidRPr="00974B53" w:rsidTr="00085BF4">
        <w:tc>
          <w:tcPr>
            <w:tcW w:w="519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04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04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E04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85BF4" w:rsidRPr="00974B53" w:rsidTr="00085BF4">
        <w:tc>
          <w:tcPr>
            <w:tcW w:w="519" w:type="dxa"/>
          </w:tcPr>
          <w:p w:rsidR="00085BF4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33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85BF4" w:rsidRPr="001E049B" w:rsidRDefault="00085BF4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  <w:tr w:rsidR="0000230C" w:rsidRPr="00974B53" w:rsidTr="00085BF4">
        <w:tc>
          <w:tcPr>
            <w:tcW w:w="519" w:type="dxa"/>
          </w:tcPr>
          <w:p w:rsidR="0000230C" w:rsidRDefault="0000230C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33" w:type="dxa"/>
          </w:tcPr>
          <w:p w:rsidR="0000230C" w:rsidRPr="001E049B" w:rsidRDefault="0000230C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</w:tcPr>
          <w:p w:rsidR="0000230C" w:rsidRPr="001E049B" w:rsidRDefault="0000230C" w:rsidP="006A4742">
            <w:pPr>
              <w:tabs>
                <w:tab w:val="left" w:pos="3368"/>
              </w:tabs>
              <w:rPr>
                <w:rFonts w:ascii="Times New Roman" w:hAnsi="Times New Roman" w:cs="Times New Roman"/>
              </w:rPr>
            </w:pPr>
          </w:p>
        </w:tc>
      </w:tr>
    </w:tbl>
    <w:p w:rsidR="00526123" w:rsidRDefault="00526123" w:rsidP="0052612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146DE" w:rsidRDefault="00085BF4" w:rsidP="006C345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 w:rsidR="004146DE">
        <w:rPr>
          <w:rFonts w:ascii="Times New Roman" w:eastAsia="Times New Roman" w:hAnsi="Times New Roman" w:cs="Times New Roman"/>
          <w:sz w:val="24"/>
        </w:rPr>
        <w:t>świadcza</w:t>
      </w:r>
      <w:r>
        <w:rPr>
          <w:rFonts w:ascii="Times New Roman" w:eastAsia="Times New Roman" w:hAnsi="Times New Roman" w:cs="Times New Roman"/>
          <w:sz w:val="24"/>
        </w:rPr>
        <w:t>m</w:t>
      </w:r>
      <w:r w:rsidR="004146DE">
        <w:rPr>
          <w:rFonts w:ascii="Times New Roman" w:eastAsia="Times New Roman" w:hAnsi="Times New Roman" w:cs="Times New Roman"/>
          <w:sz w:val="24"/>
        </w:rPr>
        <w:t>, że zapoznał</w:t>
      </w:r>
      <w:r w:rsidR="006C345C">
        <w:rPr>
          <w:rFonts w:ascii="Times New Roman" w:eastAsia="Times New Roman" w:hAnsi="Times New Roman" w:cs="Times New Roman"/>
          <w:sz w:val="24"/>
        </w:rPr>
        <w:t>a</w:t>
      </w:r>
      <w:r w:rsidR="00526123">
        <w:rPr>
          <w:rFonts w:ascii="Times New Roman" w:eastAsia="Times New Roman" w:hAnsi="Times New Roman" w:cs="Times New Roman"/>
          <w:sz w:val="24"/>
        </w:rPr>
        <w:t>m/em</w:t>
      </w:r>
      <w:r w:rsidR="008E2626">
        <w:rPr>
          <w:rFonts w:ascii="Times New Roman" w:eastAsia="Times New Roman" w:hAnsi="Times New Roman" w:cs="Times New Roman"/>
          <w:sz w:val="24"/>
        </w:rPr>
        <w:t xml:space="preserve"> się z Regulaminem Konkursu </w:t>
      </w:r>
      <w:r>
        <w:rPr>
          <w:rFonts w:ascii="Times New Roman" w:eastAsia="Times New Roman" w:hAnsi="Times New Roman" w:cs="Times New Roman"/>
          <w:sz w:val="24"/>
        </w:rPr>
        <w:t xml:space="preserve">„Kraina w </w:t>
      </w:r>
      <w:r w:rsidR="00526123">
        <w:rPr>
          <w:rFonts w:ascii="Times New Roman" w:eastAsia="Times New Roman" w:hAnsi="Times New Roman" w:cs="Times New Roman"/>
          <w:sz w:val="24"/>
        </w:rPr>
        <w:t>obiektywie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 w:rsidR="008E2626">
        <w:rPr>
          <w:rFonts w:ascii="Times New Roman" w:eastAsia="Times New Roman" w:hAnsi="Times New Roman" w:cs="Times New Roman"/>
          <w:sz w:val="24"/>
        </w:rPr>
        <w:t>i</w:t>
      </w:r>
      <w:r w:rsidR="004146DE">
        <w:rPr>
          <w:rFonts w:ascii="Times New Roman" w:eastAsia="Times New Roman" w:hAnsi="Times New Roman" w:cs="Times New Roman"/>
          <w:sz w:val="24"/>
        </w:rPr>
        <w:t xml:space="preserve"> w pełni go akceptuj</w:t>
      </w:r>
      <w:r w:rsidR="006C345C">
        <w:rPr>
          <w:rFonts w:ascii="Times New Roman" w:eastAsia="Times New Roman" w:hAnsi="Times New Roman" w:cs="Times New Roman"/>
          <w:sz w:val="24"/>
        </w:rPr>
        <w:t>e</w:t>
      </w:r>
      <w:r w:rsidR="008E2626">
        <w:rPr>
          <w:rFonts w:ascii="Times New Roman" w:eastAsia="Times New Roman" w:hAnsi="Times New Roman" w:cs="Times New Roman"/>
          <w:sz w:val="24"/>
        </w:rPr>
        <w:t xml:space="preserve">. </w:t>
      </w:r>
    </w:p>
    <w:p w:rsidR="00526123" w:rsidRDefault="00526123" w:rsidP="00526123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jestem autorem przesłanych fotografii i wyrażam zgodę na  wykorzystanie i publikowanie fotografii w celach promocyjnych, a przesłanie fotografii jest równoznaczne z nieodpłatnym przeniesieniem na Stowarzyszenie Kraina św. Anny praw </w:t>
      </w:r>
      <w:r w:rsidRPr="00F6481F">
        <w:rPr>
          <w:rFonts w:ascii="Times New Roman" w:eastAsia="Times New Roman" w:hAnsi="Times New Roman" w:cs="Times New Roman"/>
          <w:sz w:val="24"/>
          <w:szCs w:val="24"/>
        </w:rPr>
        <w:t>wła</w:t>
      </w:r>
      <w:bookmarkStart w:id="0" w:name="_GoBack"/>
      <w:bookmarkEnd w:id="0"/>
      <w:r w:rsidRPr="00F6481F">
        <w:rPr>
          <w:rFonts w:ascii="Times New Roman" w:eastAsia="Times New Roman" w:hAnsi="Times New Roman" w:cs="Times New Roman"/>
          <w:sz w:val="24"/>
          <w:szCs w:val="24"/>
        </w:rPr>
        <w:t>sności.</w:t>
      </w:r>
    </w:p>
    <w:p w:rsidR="00526123" w:rsidRDefault="00526123" w:rsidP="006C345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4B3D" w:rsidRDefault="00B34B3D" w:rsidP="006C345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C345C" w:rsidRDefault="006C345C" w:rsidP="006C34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C345C" w:rsidRDefault="006C345C" w:rsidP="006C345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C345C" w:rsidRPr="006C345C" w:rsidRDefault="006C345C" w:rsidP="006C34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C345C">
        <w:rPr>
          <w:rFonts w:ascii="Times New Roman" w:eastAsia="Times New Roman" w:hAnsi="Times New Roman" w:cs="Times New Roman"/>
          <w:sz w:val="18"/>
          <w:szCs w:val="18"/>
        </w:rPr>
        <w:t>………………………………</w:t>
      </w:r>
      <w:r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D93C4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Pr="006C345C">
        <w:rPr>
          <w:rFonts w:ascii="Times New Roman" w:eastAsia="Times New Roman" w:hAnsi="Times New Roman" w:cs="Times New Roman"/>
          <w:sz w:val="18"/>
          <w:szCs w:val="18"/>
        </w:rPr>
        <w:t>…………</w:t>
      </w:r>
      <w:r>
        <w:rPr>
          <w:rFonts w:ascii="Times New Roman" w:eastAsia="Times New Roman" w:hAnsi="Times New Roman" w:cs="Times New Roman"/>
          <w:sz w:val="18"/>
          <w:szCs w:val="18"/>
        </w:rPr>
        <w:t>…….</w:t>
      </w:r>
      <w:r w:rsidRPr="006C345C">
        <w:rPr>
          <w:rFonts w:ascii="Times New Roman" w:eastAsia="Times New Roman" w:hAnsi="Times New Roman" w:cs="Times New Roman"/>
          <w:sz w:val="18"/>
          <w:szCs w:val="18"/>
        </w:rPr>
        <w:t>………………….</w:t>
      </w:r>
    </w:p>
    <w:p w:rsidR="006C345C" w:rsidRPr="006C345C" w:rsidRDefault="00526123" w:rsidP="006C345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-560070</wp:posOffset>
            </wp:positionH>
            <wp:positionV relativeFrom="paragraph">
              <wp:posOffset>418349</wp:posOffset>
            </wp:positionV>
            <wp:extent cx="6751320" cy="76988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45C"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 xml:space="preserve">(miejscowość i data) </w:t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ab/>
      </w:r>
      <w:r w:rsidR="006C345C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085BF4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6C345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D93C4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6C345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>(</w:t>
      </w:r>
      <w:r w:rsidR="00085BF4">
        <w:rPr>
          <w:rFonts w:ascii="Times New Roman" w:eastAsia="Times New Roman" w:hAnsi="Times New Roman" w:cs="Times New Roman"/>
          <w:sz w:val="18"/>
          <w:szCs w:val="18"/>
        </w:rPr>
        <w:t xml:space="preserve">czytelny </w:t>
      </w:r>
      <w:r w:rsidR="006C345C" w:rsidRPr="006C345C">
        <w:rPr>
          <w:rFonts w:ascii="Times New Roman" w:eastAsia="Times New Roman" w:hAnsi="Times New Roman" w:cs="Times New Roman"/>
          <w:sz w:val="18"/>
          <w:szCs w:val="18"/>
        </w:rPr>
        <w:t>podpis)</w:t>
      </w:r>
    </w:p>
    <w:sectPr w:rsidR="006C345C" w:rsidRPr="006C345C" w:rsidSect="00644758">
      <w:headerReference w:type="default" r:id="rId9"/>
      <w:footerReference w:type="default" r:id="rId10"/>
      <w:pgSz w:w="11906" w:h="16838"/>
      <w:pgMar w:top="-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89" w:rsidRDefault="00AD4389" w:rsidP="007E7F66">
      <w:pPr>
        <w:spacing w:after="0" w:line="240" w:lineRule="auto"/>
      </w:pPr>
      <w:r>
        <w:separator/>
      </w:r>
    </w:p>
  </w:endnote>
  <w:endnote w:type="continuationSeparator" w:id="0">
    <w:p w:rsidR="00AD4389" w:rsidRDefault="00AD4389" w:rsidP="007E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C42" w:rsidRDefault="00D93C42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487045</wp:posOffset>
          </wp:positionH>
          <wp:positionV relativeFrom="paragraph">
            <wp:posOffset>8973185</wp:posOffset>
          </wp:positionV>
          <wp:extent cx="6370320" cy="7493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89" w:rsidRDefault="00AD4389" w:rsidP="007E7F66">
      <w:pPr>
        <w:spacing w:after="0" w:line="240" w:lineRule="auto"/>
      </w:pPr>
      <w:r>
        <w:separator/>
      </w:r>
    </w:p>
  </w:footnote>
  <w:footnote w:type="continuationSeparator" w:id="0">
    <w:p w:rsidR="00AD4389" w:rsidRDefault="00AD4389" w:rsidP="007E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  <w:r w:rsidRPr="001B70A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94615</wp:posOffset>
          </wp:positionV>
          <wp:extent cx="6294286" cy="604299"/>
          <wp:effectExtent l="19050" t="0" r="0" b="0"/>
          <wp:wrapNone/>
          <wp:docPr id="7" name="Obraz 7" descr="C:\Users\Sekretariat\Desktop\dokumenty Sandra\sprawy biurowe\Logotypy 2014-2020\nasze\Poziom_UE_LEADER_ANNA_PROW\logotypy_poziom1_kolo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kretariat\Desktop\dokumenty Sandra\sprawy biurowe\Logotypy 2014-2020\nasze\Poziom_UE_LEADER_ANNA_PROW\logotypy_poziom1_kolor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286" cy="60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</w:p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</w:p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</w:p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</w:p>
  <w:p w:rsidR="00644758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</w:p>
  <w:p w:rsidR="00644758" w:rsidRPr="00936355" w:rsidRDefault="00644758" w:rsidP="00644758">
    <w:pPr>
      <w:pStyle w:val="Nagwek"/>
      <w:tabs>
        <w:tab w:val="left" w:pos="567"/>
      </w:tabs>
      <w:jc w:val="center"/>
      <w:rPr>
        <w:rFonts w:cs="Times New Roman"/>
        <w:i/>
        <w:sz w:val="18"/>
        <w:szCs w:val="18"/>
      </w:rPr>
    </w:pPr>
    <w:r w:rsidRPr="00936355">
      <w:rPr>
        <w:rFonts w:cs="Times New Roman"/>
        <w:i/>
        <w:sz w:val="18"/>
        <w:szCs w:val="18"/>
      </w:rPr>
      <w:t>„Europejski Fundusz Rolny na rz</w:t>
    </w:r>
    <w:r>
      <w:rPr>
        <w:rFonts w:cs="Times New Roman"/>
        <w:i/>
        <w:sz w:val="18"/>
        <w:szCs w:val="18"/>
      </w:rPr>
      <w:t xml:space="preserve">ecz Rozwoju Obszarów Wiejskich: </w:t>
    </w:r>
    <w:r w:rsidRPr="00936355">
      <w:rPr>
        <w:rFonts w:cs="Times New Roman"/>
        <w:i/>
        <w:sz w:val="18"/>
        <w:szCs w:val="18"/>
      </w:rPr>
      <w:t xml:space="preserve"> Europa inwestująca w obszary wiejskie”</w:t>
    </w:r>
    <w:r>
      <w:rPr>
        <w:rFonts w:cs="Times New Roman"/>
        <w:i/>
        <w:sz w:val="18"/>
        <w:szCs w:val="18"/>
      </w:rPr>
      <w:t>.</w:t>
    </w:r>
  </w:p>
  <w:p w:rsidR="00644758" w:rsidRDefault="00644758">
    <w:pPr>
      <w:pStyle w:val="Nagwek"/>
    </w:pPr>
  </w:p>
  <w:p w:rsidR="007E7F66" w:rsidRDefault="007E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895"/>
    <w:multiLevelType w:val="hybridMultilevel"/>
    <w:tmpl w:val="199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F66"/>
    <w:multiLevelType w:val="multilevel"/>
    <w:tmpl w:val="532C2A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  <w:b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026D97"/>
    <w:multiLevelType w:val="hybridMultilevel"/>
    <w:tmpl w:val="3766BE5C"/>
    <w:lvl w:ilvl="0" w:tplc="778A4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5F79"/>
    <w:multiLevelType w:val="hybridMultilevel"/>
    <w:tmpl w:val="5EB01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D37"/>
    <w:multiLevelType w:val="hybridMultilevel"/>
    <w:tmpl w:val="F1A6F23E"/>
    <w:lvl w:ilvl="0" w:tplc="FBACC1B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16457F"/>
    <w:multiLevelType w:val="hybridMultilevel"/>
    <w:tmpl w:val="9D08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125C"/>
    <w:multiLevelType w:val="hybridMultilevel"/>
    <w:tmpl w:val="F3628AA4"/>
    <w:lvl w:ilvl="0" w:tplc="778A4FA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595BD8"/>
    <w:multiLevelType w:val="hybridMultilevel"/>
    <w:tmpl w:val="689826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B65EA"/>
    <w:multiLevelType w:val="hybridMultilevel"/>
    <w:tmpl w:val="42507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4786"/>
    <w:multiLevelType w:val="hybridMultilevel"/>
    <w:tmpl w:val="509E2498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54C3"/>
    <w:multiLevelType w:val="hybridMultilevel"/>
    <w:tmpl w:val="221C1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9D1628"/>
    <w:multiLevelType w:val="hybridMultilevel"/>
    <w:tmpl w:val="F3CECE78"/>
    <w:lvl w:ilvl="0" w:tplc="778A4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3A8D"/>
    <w:multiLevelType w:val="hybridMultilevel"/>
    <w:tmpl w:val="62EC5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B05BE"/>
    <w:multiLevelType w:val="multilevel"/>
    <w:tmpl w:val="06E00AF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212E0A"/>
    <w:multiLevelType w:val="hybridMultilevel"/>
    <w:tmpl w:val="824C2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664E"/>
    <w:multiLevelType w:val="hybridMultilevel"/>
    <w:tmpl w:val="910E5744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40A7D"/>
    <w:multiLevelType w:val="hybridMultilevel"/>
    <w:tmpl w:val="8E224712"/>
    <w:lvl w:ilvl="0" w:tplc="31F85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30E04"/>
    <w:multiLevelType w:val="hybridMultilevel"/>
    <w:tmpl w:val="B91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2001"/>
    <w:multiLevelType w:val="hybridMultilevel"/>
    <w:tmpl w:val="A38E2DA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7C20B0"/>
    <w:multiLevelType w:val="hybridMultilevel"/>
    <w:tmpl w:val="52F01DB8"/>
    <w:lvl w:ilvl="0" w:tplc="778A4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6864CA">
      <w:start w:val="3"/>
      <w:numFmt w:val="bullet"/>
      <w:lvlText w:val=""/>
      <w:lvlJc w:val="left"/>
      <w:pPr>
        <w:ind w:left="1485" w:hanging="405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612CB"/>
    <w:multiLevelType w:val="hybridMultilevel"/>
    <w:tmpl w:val="42A088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912BE"/>
    <w:multiLevelType w:val="hybridMultilevel"/>
    <w:tmpl w:val="7952B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A4C0C"/>
    <w:multiLevelType w:val="hybridMultilevel"/>
    <w:tmpl w:val="6CC2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27BCA"/>
    <w:multiLevelType w:val="hybridMultilevel"/>
    <w:tmpl w:val="A43E8BF4"/>
    <w:lvl w:ilvl="0" w:tplc="B88EA9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B43B4"/>
    <w:multiLevelType w:val="multilevel"/>
    <w:tmpl w:val="1FB019F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BDF69D2"/>
    <w:multiLevelType w:val="multilevel"/>
    <w:tmpl w:val="BC7ED08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D3957D6"/>
    <w:multiLevelType w:val="hybridMultilevel"/>
    <w:tmpl w:val="C4E04E9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3703F15"/>
    <w:multiLevelType w:val="hybridMultilevel"/>
    <w:tmpl w:val="B94072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5DF1766"/>
    <w:multiLevelType w:val="hybridMultilevel"/>
    <w:tmpl w:val="1B166E8A"/>
    <w:lvl w:ilvl="0" w:tplc="599C2E98">
      <w:start w:val="1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9" w15:restartNumberingAfterBreak="0">
    <w:nsid w:val="58131CD3"/>
    <w:multiLevelType w:val="hybridMultilevel"/>
    <w:tmpl w:val="9878990E"/>
    <w:lvl w:ilvl="0" w:tplc="487C195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5DE4375D"/>
    <w:multiLevelType w:val="hybridMultilevel"/>
    <w:tmpl w:val="7318DE60"/>
    <w:lvl w:ilvl="0" w:tplc="778A4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D28BE"/>
    <w:multiLevelType w:val="hybridMultilevel"/>
    <w:tmpl w:val="7FCE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A1EB5"/>
    <w:multiLevelType w:val="hybridMultilevel"/>
    <w:tmpl w:val="65A023A0"/>
    <w:lvl w:ilvl="0" w:tplc="04150013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C62F53"/>
    <w:multiLevelType w:val="hybridMultilevel"/>
    <w:tmpl w:val="67188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36C27"/>
    <w:multiLevelType w:val="hybridMultilevel"/>
    <w:tmpl w:val="A43E8BF4"/>
    <w:lvl w:ilvl="0" w:tplc="B88EA9F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64F9D"/>
    <w:multiLevelType w:val="hybridMultilevel"/>
    <w:tmpl w:val="35CE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0B20"/>
    <w:multiLevelType w:val="hybridMultilevel"/>
    <w:tmpl w:val="F0A21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40D0D"/>
    <w:multiLevelType w:val="hybridMultilevel"/>
    <w:tmpl w:val="179CFE64"/>
    <w:lvl w:ilvl="0" w:tplc="F70E7FB4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93308EE"/>
    <w:multiLevelType w:val="hybridMultilevel"/>
    <w:tmpl w:val="74741C5C"/>
    <w:lvl w:ilvl="0" w:tplc="49441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A5D457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25B30"/>
    <w:multiLevelType w:val="hybridMultilevel"/>
    <w:tmpl w:val="EFD68864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1051F"/>
    <w:multiLevelType w:val="hybridMultilevel"/>
    <w:tmpl w:val="CB1CB0BC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751D6"/>
    <w:multiLevelType w:val="hybridMultilevel"/>
    <w:tmpl w:val="910E5744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54B4C"/>
    <w:multiLevelType w:val="hybridMultilevel"/>
    <w:tmpl w:val="BE2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513FF"/>
    <w:multiLevelType w:val="hybridMultilevel"/>
    <w:tmpl w:val="B1881E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2043B"/>
    <w:multiLevelType w:val="hybridMultilevel"/>
    <w:tmpl w:val="FB9E6EF0"/>
    <w:lvl w:ilvl="0" w:tplc="70803CD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8DF50EC"/>
    <w:multiLevelType w:val="hybridMultilevel"/>
    <w:tmpl w:val="509E2498"/>
    <w:lvl w:ilvl="0" w:tplc="31F85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E6C82"/>
    <w:multiLevelType w:val="hybridMultilevel"/>
    <w:tmpl w:val="A1E07ABC"/>
    <w:lvl w:ilvl="0" w:tplc="599C2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B68634">
      <w:start w:val="1"/>
      <w:numFmt w:val="lowerLetter"/>
      <w:lvlText w:val="%2)"/>
      <w:lvlJc w:val="left"/>
      <w:pPr>
        <w:ind w:left="1134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4310E"/>
    <w:multiLevelType w:val="multilevel"/>
    <w:tmpl w:val="411C4FB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7EF66569"/>
    <w:multiLevelType w:val="hybridMultilevel"/>
    <w:tmpl w:val="7F36B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6"/>
  </w:num>
  <w:num w:numId="3">
    <w:abstractNumId w:val="4"/>
  </w:num>
  <w:num w:numId="4">
    <w:abstractNumId w:val="28"/>
  </w:num>
  <w:num w:numId="5">
    <w:abstractNumId w:val="41"/>
  </w:num>
  <w:num w:numId="6">
    <w:abstractNumId w:val="16"/>
  </w:num>
  <w:num w:numId="7">
    <w:abstractNumId w:val="45"/>
  </w:num>
  <w:num w:numId="8">
    <w:abstractNumId w:val="9"/>
  </w:num>
  <w:num w:numId="9">
    <w:abstractNumId w:val="39"/>
  </w:num>
  <w:num w:numId="10">
    <w:abstractNumId w:val="38"/>
  </w:num>
  <w:num w:numId="11">
    <w:abstractNumId w:val="1"/>
  </w:num>
  <w:num w:numId="12">
    <w:abstractNumId w:val="26"/>
  </w:num>
  <w:num w:numId="13">
    <w:abstractNumId w:val="34"/>
  </w:num>
  <w:num w:numId="14">
    <w:abstractNumId w:val="23"/>
  </w:num>
  <w:num w:numId="15">
    <w:abstractNumId w:val="44"/>
  </w:num>
  <w:num w:numId="16">
    <w:abstractNumId w:val="29"/>
  </w:num>
  <w:num w:numId="17">
    <w:abstractNumId w:val="37"/>
  </w:num>
  <w:num w:numId="18">
    <w:abstractNumId w:val="10"/>
  </w:num>
  <w:num w:numId="19">
    <w:abstractNumId w:val="42"/>
  </w:num>
  <w:num w:numId="20">
    <w:abstractNumId w:val="17"/>
  </w:num>
  <w:num w:numId="21">
    <w:abstractNumId w:val="12"/>
  </w:num>
  <w:num w:numId="22">
    <w:abstractNumId w:val="27"/>
  </w:num>
  <w:num w:numId="23">
    <w:abstractNumId w:val="21"/>
  </w:num>
  <w:num w:numId="24">
    <w:abstractNumId w:val="31"/>
  </w:num>
  <w:num w:numId="25">
    <w:abstractNumId w:val="36"/>
  </w:num>
  <w:num w:numId="26">
    <w:abstractNumId w:val="0"/>
  </w:num>
  <w:num w:numId="27">
    <w:abstractNumId w:val="3"/>
  </w:num>
  <w:num w:numId="28">
    <w:abstractNumId w:val="7"/>
  </w:num>
  <w:num w:numId="29">
    <w:abstractNumId w:val="15"/>
  </w:num>
  <w:num w:numId="30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5"/>
  </w:num>
  <w:num w:numId="35">
    <w:abstractNumId w:val="14"/>
  </w:num>
  <w:num w:numId="36">
    <w:abstractNumId w:val="48"/>
  </w:num>
  <w:num w:numId="37">
    <w:abstractNumId w:val="5"/>
  </w:num>
  <w:num w:numId="38">
    <w:abstractNumId w:val="8"/>
  </w:num>
  <w:num w:numId="39">
    <w:abstractNumId w:val="11"/>
  </w:num>
  <w:num w:numId="40">
    <w:abstractNumId w:val="2"/>
  </w:num>
  <w:num w:numId="41">
    <w:abstractNumId w:val="19"/>
  </w:num>
  <w:num w:numId="42">
    <w:abstractNumId w:val="30"/>
  </w:num>
  <w:num w:numId="43">
    <w:abstractNumId w:val="18"/>
  </w:num>
  <w:num w:numId="44">
    <w:abstractNumId w:val="33"/>
  </w:num>
  <w:num w:numId="45">
    <w:abstractNumId w:val="32"/>
  </w:num>
  <w:num w:numId="46">
    <w:abstractNumId w:val="6"/>
  </w:num>
  <w:num w:numId="47">
    <w:abstractNumId w:val="43"/>
  </w:num>
  <w:num w:numId="48">
    <w:abstractNumId w:val="22"/>
  </w:num>
  <w:num w:numId="49">
    <w:abstractNumId w:val="20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66"/>
    <w:rsid w:val="0000230C"/>
    <w:rsid w:val="0001246F"/>
    <w:rsid w:val="00056B38"/>
    <w:rsid w:val="00080087"/>
    <w:rsid w:val="000844B9"/>
    <w:rsid w:val="00085BF4"/>
    <w:rsid w:val="000D68F0"/>
    <w:rsid w:val="00117D4D"/>
    <w:rsid w:val="00127D15"/>
    <w:rsid w:val="0013031F"/>
    <w:rsid w:val="001361A5"/>
    <w:rsid w:val="00157A66"/>
    <w:rsid w:val="00167915"/>
    <w:rsid w:val="001B70A5"/>
    <w:rsid w:val="001E049B"/>
    <w:rsid w:val="001E3CDA"/>
    <w:rsid w:val="00263AF4"/>
    <w:rsid w:val="002A324C"/>
    <w:rsid w:val="002D6EDC"/>
    <w:rsid w:val="00333864"/>
    <w:rsid w:val="0033603B"/>
    <w:rsid w:val="00347230"/>
    <w:rsid w:val="00353697"/>
    <w:rsid w:val="003A4956"/>
    <w:rsid w:val="003D0AA5"/>
    <w:rsid w:val="004146DE"/>
    <w:rsid w:val="00424616"/>
    <w:rsid w:val="00450902"/>
    <w:rsid w:val="004679EE"/>
    <w:rsid w:val="004D6D1D"/>
    <w:rsid w:val="004D7EFC"/>
    <w:rsid w:val="004E6A97"/>
    <w:rsid w:val="004F6A87"/>
    <w:rsid w:val="00524CC9"/>
    <w:rsid w:val="00526123"/>
    <w:rsid w:val="0054680F"/>
    <w:rsid w:val="005662F4"/>
    <w:rsid w:val="005A2FDA"/>
    <w:rsid w:val="0060688D"/>
    <w:rsid w:val="00612F15"/>
    <w:rsid w:val="00641A16"/>
    <w:rsid w:val="00644758"/>
    <w:rsid w:val="006502CB"/>
    <w:rsid w:val="006A4742"/>
    <w:rsid w:val="006A784B"/>
    <w:rsid w:val="006C345C"/>
    <w:rsid w:val="006C46EC"/>
    <w:rsid w:val="006D0698"/>
    <w:rsid w:val="006D41DD"/>
    <w:rsid w:val="00726006"/>
    <w:rsid w:val="00730AF0"/>
    <w:rsid w:val="00733966"/>
    <w:rsid w:val="007A51F6"/>
    <w:rsid w:val="007B0B22"/>
    <w:rsid w:val="007B4BAC"/>
    <w:rsid w:val="007C5C9B"/>
    <w:rsid w:val="007E7F66"/>
    <w:rsid w:val="007F0DAE"/>
    <w:rsid w:val="00801A96"/>
    <w:rsid w:val="00812DE1"/>
    <w:rsid w:val="00825F34"/>
    <w:rsid w:val="008263BE"/>
    <w:rsid w:val="00836911"/>
    <w:rsid w:val="0084022A"/>
    <w:rsid w:val="00841FE1"/>
    <w:rsid w:val="008562FF"/>
    <w:rsid w:val="00880418"/>
    <w:rsid w:val="008A1567"/>
    <w:rsid w:val="008D5208"/>
    <w:rsid w:val="008E2626"/>
    <w:rsid w:val="008F3CAB"/>
    <w:rsid w:val="00907353"/>
    <w:rsid w:val="00920B7F"/>
    <w:rsid w:val="00927130"/>
    <w:rsid w:val="00957408"/>
    <w:rsid w:val="00974B53"/>
    <w:rsid w:val="009D2479"/>
    <w:rsid w:val="009F79C2"/>
    <w:rsid w:val="00A573D1"/>
    <w:rsid w:val="00A70AB6"/>
    <w:rsid w:val="00AB4159"/>
    <w:rsid w:val="00AD4389"/>
    <w:rsid w:val="00B05C95"/>
    <w:rsid w:val="00B27069"/>
    <w:rsid w:val="00B34B3D"/>
    <w:rsid w:val="00BB259C"/>
    <w:rsid w:val="00C17743"/>
    <w:rsid w:val="00C4756A"/>
    <w:rsid w:val="00C9106C"/>
    <w:rsid w:val="00CD4DC5"/>
    <w:rsid w:val="00CE0630"/>
    <w:rsid w:val="00CE6A33"/>
    <w:rsid w:val="00D27B87"/>
    <w:rsid w:val="00D345C6"/>
    <w:rsid w:val="00D93C42"/>
    <w:rsid w:val="00DC06A0"/>
    <w:rsid w:val="00DD0052"/>
    <w:rsid w:val="00DD717B"/>
    <w:rsid w:val="00E0207C"/>
    <w:rsid w:val="00E73AA7"/>
    <w:rsid w:val="00E80171"/>
    <w:rsid w:val="00E8693F"/>
    <w:rsid w:val="00EB2846"/>
    <w:rsid w:val="00F35E7B"/>
    <w:rsid w:val="00F91281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46EA"/>
  <w15:docId w15:val="{8E3670FB-4575-4A74-B2F1-2FF4F1C5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AA5"/>
    <w:rPr>
      <w:rFonts w:asciiTheme="minorHAnsi" w:eastAsiaTheme="minorEastAsia" w:hAnsiTheme="minorHAnsi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56B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F66"/>
  </w:style>
  <w:style w:type="paragraph" w:styleId="Stopka">
    <w:name w:val="footer"/>
    <w:basedOn w:val="Normalny"/>
    <w:link w:val="StopkaZnak"/>
    <w:uiPriority w:val="99"/>
    <w:unhideWhenUsed/>
    <w:rsid w:val="007E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F66"/>
  </w:style>
  <w:style w:type="paragraph" w:styleId="Tekstdymka">
    <w:name w:val="Balloon Text"/>
    <w:basedOn w:val="Normalny"/>
    <w:link w:val="TekstdymkaZnak"/>
    <w:uiPriority w:val="99"/>
    <w:semiHidden/>
    <w:unhideWhenUsed/>
    <w:rsid w:val="007E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56B38"/>
    <w:rPr>
      <w:rFonts w:ascii="Cambria" w:eastAsia="Times New Roman" w:hAnsi="Cambria" w:cs="Times New Roman"/>
      <w:b/>
      <w:bCs/>
      <w:i/>
      <w:iCs/>
      <w:sz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056B3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6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6B3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957408"/>
    <w:pPr>
      <w:spacing w:after="0" w:line="240" w:lineRule="auto"/>
    </w:pPr>
    <w:rPr>
      <w:rFonts w:ascii="Arial" w:eastAsia="Calibri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3D0AA5"/>
    <w:pPr>
      <w:ind w:left="720"/>
      <w:contextualSpacing/>
    </w:pPr>
  </w:style>
  <w:style w:type="table" w:styleId="Tabela-Siatka">
    <w:name w:val="Table Grid"/>
    <w:basedOn w:val="Standardowy"/>
    <w:uiPriority w:val="39"/>
    <w:rsid w:val="006A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FF5C2-A682-4F87-A9E5-82577BE8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Animacja</cp:lastModifiedBy>
  <cp:revision>11</cp:revision>
  <cp:lastPrinted>2016-05-10T12:03:00Z</cp:lastPrinted>
  <dcterms:created xsi:type="dcterms:W3CDTF">2017-06-27T06:35:00Z</dcterms:created>
  <dcterms:modified xsi:type="dcterms:W3CDTF">2017-06-28T11:19:00Z</dcterms:modified>
</cp:coreProperties>
</file>